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文化创意产品开发项目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lang w:eastAsia="zh-CN"/>
        </w:rPr>
        <w:t>申报项目是利用文化文物单位文化资源，或利用非物质文化遗产资源进行产业化开发、生产的文创实物产品。</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 w:hAnsi="仿宋" w:eastAsia="仿宋" w:cs="宋体"/>
          <w:color w:val="040404"/>
          <w:kern w:val="0"/>
          <w:sz w:val="32"/>
          <w:szCs w:val="32"/>
        </w:rPr>
        <w:t>申报</w:t>
      </w:r>
      <w:r>
        <w:rPr>
          <w:rFonts w:hint="eastAsia" w:ascii="仿宋" w:hAnsi="仿宋" w:eastAsia="仿宋" w:cs="宋体"/>
          <w:color w:val="040404"/>
          <w:kern w:val="0"/>
          <w:sz w:val="32"/>
          <w:szCs w:val="32"/>
          <w:lang w:eastAsia="zh-CN"/>
        </w:rPr>
        <w:t>项目属</w:t>
      </w:r>
      <w:r>
        <w:rPr>
          <w:rFonts w:hint="eastAsia" w:ascii="仿宋" w:hAnsi="仿宋" w:eastAsia="仿宋" w:cs="宋体"/>
          <w:color w:val="040404"/>
          <w:kern w:val="0"/>
          <w:sz w:val="32"/>
          <w:szCs w:val="32"/>
        </w:rPr>
        <w:t>自主创新，拥有原创知识产权</w:t>
      </w:r>
      <w:r>
        <w:rPr>
          <w:rFonts w:hint="eastAsia" w:ascii="仿宋" w:hAnsi="仿宋" w:eastAsia="仿宋" w:cs="宋体"/>
          <w:color w:val="040404"/>
          <w:kern w:val="0"/>
          <w:sz w:val="32"/>
          <w:szCs w:val="32"/>
          <w:lang w:eastAsia="zh-CN"/>
        </w:rPr>
        <w:t>或原创产品品牌</w:t>
      </w:r>
      <w:r>
        <w:rPr>
          <w:rFonts w:hint="eastAsia" w:ascii="仿宋" w:hAnsi="仿宋" w:eastAsia="仿宋" w:cs="宋体"/>
          <w:color w:val="040404"/>
          <w:kern w:val="0"/>
          <w:sz w:val="32"/>
          <w:szCs w:val="32"/>
        </w:rPr>
        <w:t>。</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（四）</w:t>
      </w:r>
      <w:r>
        <w:rPr>
          <w:rFonts w:hint="eastAsia" w:ascii="仿宋" w:hAnsi="仿宋" w:eastAsia="仿宋" w:cs="宋体"/>
          <w:color w:val="040404"/>
          <w:kern w:val="0"/>
          <w:sz w:val="32"/>
          <w:szCs w:val="32"/>
        </w:rPr>
        <w:t>申报</w:t>
      </w:r>
      <w:r>
        <w:rPr>
          <w:rFonts w:hint="eastAsia" w:ascii="仿宋" w:hAnsi="仿宋" w:eastAsia="仿宋" w:cs="宋体"/>
          <w:color w:val="040404"/>
          <w:kern w:val="0"/>
          <w:sz w:val="32"/>
          <w:szCs w:val="32"/>
          <w:highlight w:val="none"/>
        </w:rPr>
        <w:t>项目</w:t>
      </w:r>
      <w:r>
        <w:rPr>
          <w:rFonts w:hint="eastAsia" w:ascii="仿宋" w:hAnsi="仿宋" w:eastAsia="仿宋" w:cs="宋体"/>
          <w:color w:val="040404"/>
          <w:kern w:val="0"/>
          <w:sz w:val="32"/>
          <w:szCs w:val="32"/>
          <w:highlight w:val="none"/>
          <w:lang w:eastAsia="zh-CN"/>
        </w:rPr>
        <w:t>已于</w:t>
      </w:r>
      <w:r>
        <w:rPr>
          <w:rFonts w:hint="eastAsia" w:ascii="仿宋" w:hAnsi="仿宋" w:eastAsia="仿宋" w:cs="宋体"/>
          <w:color w:val="040404"/>
          <w:kern w:val="0"/>
          <w:sz w:val="32"/>
          <w:szCs w:val="32"/>
          <w:highlight w:val="none"/>
          <w:lang w:val="en-US" w:eastAsia="zh-CN"/>
        </w:rPr>
        <w:t>2021年度完成</w:t>
      </w:r>
      <w:r>
        <w:rPr>
          <w:rFonts w:hint="eastAsia" w:ascii="仿宋" w:hAnsi="仿宋" w:eastAsia="仿宋" w:cs="宋体"/>
          <w:color w:val="040404"/>
          <w:kern w:val="0"/>
          <w:sz w:val="32"/>
          <w:szCs w:val="32"/>
          <w:highlight w:val="none"/>
        </w:rPr>
        <w:t>，</w:t>
      </w:r>
      <w:r>
        <w:rPr>
          <w:rFonts w:hint="eastAsia" w:ascii="仿宋" w:hAnsi="仿宋" w:eastAsia="仿宋" w:cs="宋体"/>
          <w:color w:val="040404"/>
          <w:kern w:val="0"/>
          <w:sz w:val="32"/>
          <w:szCs w:val="32"/>
          <w:highlight w:val="none"/>
          <w:lang w:eastAsia="zh-CN"/>
        </w:rPr>
        <w:t>并产生</w:t>
      </w:r>
      <w:r>
        <w:rPr>
          <w:rFonts w:hint="eastAsia" w:ascii="仿宋" w:hAnsi="仿宋" w:eastAsia="仿宋" w:cs="宋体"/>
          <w:color w:val="040404"/>
          <w:kern w:val="0"/>
          <w:sz w:val="32"/>
          <w:szCs w:val="32"/>
          <w:lang w:eastAsia="zh-CN"/>
        </w:rPr>
        <w:t>一定的</w:t>
      </w:r>
      <w:r>
        <w:rPr>
          <w:rFonts w:hint="eastAsia" w:ascii="仿宋" w:hAnsi="仿宋" w:eastAsia="仿宋" w:cs="宋体"/>
          <w:color w:val="040404"/>
          <w:kern w:val="0"/>
          <w:sz w:val="32"/>
          <w:szCs w:val="32"/>
        </w:rPr>
        <w:t>社会效益和经济效益</w:t>
      </w:r>
      <w:r>
        <w:rPr>
          <w:rFonts w:hint="eastAsia" w:ascii="仿宋" w:hAnsi="仿宋" w:eastAsia="仿宋" w:cs="宋体"/>
          <w:color w:val="040404"/>
          <w:kern w:val="0"/>
          <w:sz w:val="32"/>
          <w:szCs w:val="32"/>
          <w:lang w:eastAsia="zh-CN"/>
        </w:rPr>
        <w:t>，有良好的产业导向和示范意义</w:t>
      </w:r>
      <w:r>
        <w:rPr>
          <w:rFonts w:hint="eastAsia" w:ascii="仿宋" w:hAnsi="仿宋" w:eastAsia="仿宋" w:cs="宋体"/>
          <w:color w:val="040404"/>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（一）资助方式及数量：</w:t>
      </w:r>
      <w:r>
        <w:rPr>
          <w:rFonts w:hint="eastAsia" w:ascii="仿宋_GB2312" w:eastAsia="仿宋_GB2312"/>
          <w:sz w:val="32"/>
          <w:szCs w:val="32"/>
          <w:lang w:eastAsia="zh-CN"/>
        </w:rPr>
        <w:t>事后资助。</w:t>
      </w:r>
      <w:r>
        <w:rPr>
          <w:rFonts w:hint="eastAsia" w:ascii="仿宋_GB2312" w:eastAsia="仿宋_GB2312"/>
          <w:sz w:val="32"/>
          <w:szCs w:val="32"/>
        </w:rPr>
        <w:t>有数量限制，根据项目创新性和产业发展前景等指标综合评定，受市文化产业发展专项资金年度总额限制。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（二）资助标准：每个项目资助额度不超过该项目实际投资额</w:t>
      </w:r>
      <w:r>
        <w:rPr>
          <w:rFonts w:hint="eastAsia" w:ascii="仿宋_GB2312" w:eastAsia="仿宋_GB2312"/>
          <w:sz w:val="32"/>
          <w:szCs w:val="32"/>
          <w:lang w:eastAsia="zh-CN"/>
        </w:rPr>
        <w:t>的</w:t>
      </w:r>
      <w:r>
        <w:rPr>
          <w:rFonts w:hint="eastAsia" w:ascii="仿宋_GB2312" w:eastAsia="仿宋_GB2312"/>
          <w:sz w:val="32"/>
          <w:szCs w:val="32"/>
        </w:rPr>
        <w:t>30%，最高不超过200万元</w:t>
      </w:r>
      <w:r>
        <w:rPr>
          <w:rFonts w:hint="eastAsia" w:ascii="仿宋_GB2312" w:eastAsia="仿宋_GB2312"/>
          <w:sz w:val="32"/>
          <w:szCs w:val="32"/>
          <w:lang w:eastAsia="zh-CN"/>
        </w:rPr>
        <w:t>。每个申报单位每年</w:t>
      </w:r>
      <w:r>
        <w:rPr>
          <w:rFonts w:hint="eastAsia" w:ascii="仿宋_GB2312" w:eastAsia="仿宋_GB2312"/>
          <w:sz w:val="32"/>
          <w:szCs w:val="32"/>
        </w:rPr>
        <w:t>只能申报一个</w:t>
      </w:r>
      <w:r>
        <w:rPr>
          <w:rFonts w:hint="eastAsia" w:ascii="仿宋_GB2312" w:eastAsia="仿宋_GB2312"/>
          <w:sz w:val="32"/>
          <w:szCs w:val="32"/>
          <w:lang w:eastAsia="zh-CN"/>
        </w:rPr>
        <w:t>文化创意产品开发项目。</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（三）资助范围：</w:t>
      </w:r>
      <w:r>
        <w:rPr>
          <w:rFonts w:hint="eastAsia" w:ascii="仿宋_GB2312" w:eastAsia="仿宋_GB2312"/>
          <w:sz w:val="32"/>
          <w:szCs w:val="32"/>
          <w:lang w:val="en-US" w:eastAsia="zh-CN"/>
        </w:rPr>
        <w:t>2020年及以后（以实际支付时间为准）</w:t>
      </w:r>
      <w:r>
        <w:rPr>
          <w:rFonts w:hint="eastAsia" w:ascii="仿宋_GB2312" w:eastAsia="仿宋_GB2312"/>
          <w:sz w:val="32"/>
          <w:szCs w:val="32"/>
        </w:rPr>
        <w:t>实施该项目</w:t>
      </w:r>
      <w:r>
        <w:rPr>
          <w:rFonts w:hint="eastAsia" w:ascii="仿宋_GB2312" w:eastAsia="仿宋_GB2312"/>
          <w:sz w:val="32"/>
          <w:szCs w:val="32"/>
          <w:lang w:eastAsia="zh-CN"/>
        </w:rPr>
        <w:t>产生的</w:t>
      </w:r>
      <w:r>
        <w:rPr>
          <w:rFonts w:hint="eastAsia" w:ascii="仿宋_GB2312" w:eastAsia="仿宋_GB2312"/>
          <w:sz w:val="32"/>
          <w:szCs w:val="32"/>
        </w:rPr>
        <w:t>购买仪器设备与技术费用、品牌宣传广告费用、研发及市场开拓人员费用、申请认定知识产权和标准化认证费用,以及其他与项目研发和市场化推广直接相关的费用。</w:t>
      </w:r>
      <w:r>
        <w:rPr>
          <w:rFonts w:hint="eastAsia" w:ascii="仿宋_GB2312" w:eastAsia="仿宋_GB2312"/>
          <w:b/>
          <w:bCs/>
          <w:sz w:val="32"/>
          <w:szCs w:val="32"/>
        </w:rPr>
        <w:t>资助范围不包括</w:t>
      </w:r>
      <w:r>
        <w:rPr>
          <w:rFonts w:hint="eastAsia" w:ascii="仿宋_GB2312" w:eastAsia="仿宋_GB2312"/>
          <w:sz w:val="32"/>
          <w:szCs w:val="32"/>
        </w:rPr>
        <w:t>购买原材料、房租、水电和差旅费等支出。用于日常办公的电脑、服务器、网线等辅助设备购置费用，礼品、运动、娱乐、日用消费品、日常办公用品</w:t>
      </w:r>
      <w:r>
        <w:rPr>
          <w:rFonts w:hint="eastAsia" w:ascii="仿宋_GB2312" w:eastAsia="仿宋_GB2312"/>
          <w:sz w:val="32"/>
          <w:szCs w:val="32"/>
          <w:lang w:eastAsia="zh-CN"/>
        </w:rPr>
        <w:t>等不直接用于项目研发推广的</w:t>
      </w:r>
      <w:r>
        <w:rPr>
          <w:rFonts w:hint="eastAsia" w:ascii="仿宋_GB2312" w:eastAsia="仿宋_GB2312"/>
          <w:sz w:val="32"/>
          <w:szCs w:val="32"/>
        </w:rPr>
        <w:t>支出均不予</w:t>
      </w:r>
      <w:r>
        <w:rPr>
          <w:rFonts w:hint="eastAsia" w:ascii="仿宋_GB2312" w:eastAsia="仿宋_GB2312"/>
          <w:sz w:val="32"/>
          <w:szCs w:val="32"/>
          <w:lang w:eastAsia="zh-CN"/>
        </w:rPr>
        <w:t>资助。</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w:t>
      </w:r>
      <w:r>
        <w:rPr>
          <w:rFonts w:hint="eastAsia" w:ascii="仿宋_GB2312" w:eastAsia="仿宋_GB2312"/>
          <w:sz w:val="32"/>
          <w:szCs w:val="32"/>
          <w:lang w:eastAsia="zh-CN"/>
        </w:rPr>
        <w:t>文创产品开发资助</w:t>
      </w:r>
      <w:r>
        <w:rPr>
          <w:rFonts w:hint="eastAsia" w:ascii="仿宋_GB2312" w:eastAsia="仿宋_GB2312"/>
          <w:sz w:val="32"/>
          <w:szCs w:val="32"/>
        </w:rPr>
        <w:t>”，在线填报申报书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lang w:eastAsia="zh-CN"/>
        </w:rPr>
        <w:t>三</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企业</w:t>
      </w:r>
      <w:r>
        <w:rPr>
          <w:rFonts w:hint="eastAsia" w:ascii="仿宋_GB2312" w:eastAsia="仿宋_GB2312"/>
          <w:sz w:val="32"/>
          <w:szCs w:val="32"/>
          <w:lang w:eastAsia="zh-CN"/>
        </w:rPr>
        <w:t>房屋产权证明</w:t>
      </w:r>
      <w:r>
        <w:rPr>
          <w:rFonts w:hint="eastAsia" w:ascii="仿宋_GB2312" w:eastAsia="仿宋_GB2312"/>
          <w:sz w:val="32"/>
          <w:szCs w:val="32"/>
        </w:rPr>
        <w:t>或房屋租赁合同</w:t>
      </w:r>
      <w:r>
        <w:rPr>
          <w:rFonts w:hint="eastAsia" w:ascii="仿宋_GB2312" w:eastAsia="仿宋_GB2312"/>
          <w:sz w:val="32"/>
          <w:szCs w:val="32"/>
          <w:lang w:eastAsia="zh-CN"/>
        </w:rPr>
        <w:t>复印件</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申报项目介绍材料。</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lang w:eastAsia="zh-CN"/>
        </w:rPr>
        <w:t>利用文化文物单位文化资源开发的项目，需提供文化文物单位授权文件；利用非物质文化遗产资源开发的项目，需提供非遗项目或传承人认定证明。无法提供的请勿申报。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与申报项目直接相关的原创知识产权</w:t>
      </w:r>
      <w:r>
        <w:rPr>
          <w:rFonts w:hint="eastAsia" w:ascii="仿宋_GB2312" w:eastAsia="仿宋_GB2312"/>
          <w:sz w:val="32"/>
          <w:szCs w:val="32"/>
          <w:lang w:eastAsia="zh-CN"/>
        </w:rPr>
        <w:t>或品牌</w:t>
      </w:r>
      <w:r>
        <w:rPr>
          <w:rFonts w:hint="eastAsia" w:ascii="仿宋_GB2312" w:eastAsia="仿宋_GB2312"/>
          <w:sz w:val="32"/>
          <w:szCs w:val="32"/>
        </w:rPr>
        <w:t>证明文件。</w:t>
      </w:r>
      <w:r>
        <w:rPr>
          <w:rFonts w:hint="eastAsia" w:ascii="仿宋_GB2312" w:eastAsia="仿宋_GB2312"/>
          <w:sz w:val="32"/>
          <w:szCs w:val="32"/>
          <w:lang w:eastAsia="zh-CN"/>
        </w:rPr>
        <w:t>无法提供的请勿申报。</w:t>
      </w:r>
      <w:bookmarkStart w:id="0" w:name="_GoBack"/>
      <w:bookmarkEnd w:id="0"/>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lang w:eastAsia="zh-CN"/>
        </w:rPr>
        <w:t>与申报项目相关主要研发人员</w:t>
      </w:r>
      <w:r>
        <w:rPr>
          <w:rFonts w:hint="eastAsia" w:ascii="仿宋_GB2312" w:eastAsia="仿宋_GB2312"/>
          <w:sz w:val="32"/>
          <w:szCs w:val="32"/>
        </w:rPr>
        <w:t>资格证书</w:t>
      </w:r>
      <w:r>
        <w:rPr>
          <w:rFonts w:hint="eastAsia" w:ascii="仿宋_GB2312" w:eastAsia="仿宋_GB2312"/>
          <w:sz w:val="32"/>
          <w:szCs w:val="32"/>
          <w:lang w:eastAsia="zh-CN"/>
        </w:rPr>
        <w:t>复印件</w:t>
      </w:r>
      <w:r>
        <w:rPr>
          <w:rFonts w:hint="eastAsia" w:ascii="仿宋_GB2312" w:eastAsia="仿宋_GB2312"/>
          <w:sz w:val="32"/>
          <w:szCs w:val="32"/>
        </w:rPr>
        <w:t>。</w:t>
      </w:r>
    </w:p>
    <w:p>
      <w:pPr>
        <w:numPr>
          <w:ilvl w:val="-1"/>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10.</w:t>
      </w:r>
      <w:r>
        <w:rPr>
          <w:rFonts w:hint="eastAsia" w:ascii="仿宋_GB2312" w:eastAsia="仿宋_GB2312"/>
          <w:sz w:val="32"/>
          <w:szCs w:val="32"/>
        </w:rPr>
        <w:t>申报项目费用明细表及项目实际支出的发票、记账凭证、合同、银行转账凭证等。</w:t>
      </w:r>
      <w:r>
        <w:rPr>
          <w:rFonts w:hint="eastAsia" w:ascii="仿宋_GB2312" w:eastAsia="仿宋_GB2312"/>
          <w:sz w:val="32"/>
          <w:szCs w:val="32"/>
          <w:lang w:eastAsia="zh-CN"/>
        </w:rPr>
        <w:t>现金支出的费用不予认定。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88101196</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网上申报——</w:t>
      </w:r>
      <w:r>
        <w:rPr>
          <w:rFonts w:hint="eastAsia" w:ascii="仿宋_GB2312" w:eastAsia="仿宋_GB2312"/>
          <w:sz w:val="32"/>
          <w:szCs w:val="32"/>
        </w:rPr>
        <w:t>网上</w:t>
      </w:r>
      <w:r>
        <w:rPr>
          <w:rFonts w:hint="eastAsia" w:ascii="仿宋_GB2312" w:eastAsia="仿宋_GB2312"/>
          <w:sz w:val="32"/>
          <w:szCs w:val="32"/>
          <w:lang w:eastAsia="zh-CN"/>
        </w:rPr>
        <w:t>初审</w:t>
      </w:r>
      <w:r>
        <w:rPr>
          <w:rFonts w:hint="eastAsia" w:ascii="仿宋_GB2312" w:eastAsia="仿宋_GB2312"/>
          <w:sz w:val="32"/>
          <w:szCs w:val="32"/>
        </w:rPr>
        <w:t>——</w:t>
      </w:r>
      <w:r>
        <w:rPr>
          <w:rFonts w:hint="eastAsia" w:ascii="仿宋_GB2312" w:eastAsia="仿宋_GB2312"/>
          <w:sz w:val="32"/>
          <w:szCs w:val="32"/>
          <w:lang w:val="en-US" w:eastAsia="zh-CN"/>
        </w:rPr>
        <w:t>提交书面材料</w:t>
      </w:r>
      <w:r>
        <w:rPr>
          <w:rFonts w:hint="eastAsia" w:ascii="仿宋_GB2312" w:eastAsia="仿宋_GB2312"/>
          <w:sz w:val="32"/>
          <w:szCs w:val="32"/>
        </w:rPr>
        <w:t>——专家评审——市文化广电旅游体育局委托财务审计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7106E29"/>
    <w:rsid w:val="3C6C3DF5"/>
    <w:rsid w:val="3FC78B31"/>
    <w:rsid w:val="3FEF5B3A"/>
    <w:rsid w:val="43F46D38"/>
    <w:rsid w:val="46E13400"/>
    <w:rsid w:val="4BDA3BE7"/>
    <w:rsid w:val="50B732AC"/>
    <w:rsid w:val="5BB852A0"/>
    <w:rsid w:val="5D8629FD"/>
    <w:rsid w:val="63654BB2"/>
    <w:rsid w:val="67953BED"/>
    <w:rsid w:val="69C54A61"/>
    <w:rsid w:val="6C30448B"/>
    <w:rsid w:val="6DED9A09"/>
    <w:rsid w:val="6FF98F1A"/>
    <w:rsid w:val="71430C78"/>
    <w:rsid w:val="77FA244A"/>
    <w:rsid w:val="79E72444"/>
    <w:rsid w:val="7B3F10EF"/>
    <w:rsid w:val="7DE7B1E5"/>
    <w:rsid w:val="7EFDEDEF"/>
    <w:rsid w:val="7F777019"/>
    <w:rsid w:val="7FFE3E3F"/>
    <w:rsid w:val="7FFF5BCA"/>
    <w:rsid w:val="7FFFBC8F"/>
    <w:rsid w:val="9CFA757C"/>
    <w:rsid w:val="BFBD955B"/>
    <w:rsid w:val="D2C7E952"/>
    <w:rsid w:val="E5F668B3"/>
    <w:rsid w:val="E97D5EDE"/>
    <w:rsid w:val="EBFDDE73"/>
    <w:rsid w:val="ED7A8DF4"/>
    <w:rsid w:val="F5BFEF73"/>
    <w:rsid w:val="FC57B0B7"/>
    <w:rsid w:val="FE7E73F9"/>
    <w:rsid w:val="FFEFAE35"/>
    <w:rsid w:val="FFFE8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2</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2020-01-09T10:41:00Z</dcterms:created>
  <dc:creator>冷艳丽</dc:creator>
  <cp:lastModifiedBy>wtjxdn</cp:lastModifiedBy>
  <cp:lastPrinted>2020-04-26T09:41:00Z</cp:lastPrinted>
  <dcterms:modified xsi:type="dcterms:W3CDTF">2022-04-19T12:44:20Z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